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xorg-x11-fonts</w:t>
      </w:r>
      <w:r>
        <w:rPr>
          <w:rStyle w:val="a0"/>
          <w:rFonts w:ascii="Arial" w:hAnsi="Arial"/>
          <w:sz w:val="21"/>
        </w:rPr>
        <w:t xml:space="preserve"> </w:t>
      </w:r>
      <w:r>
        <w:rPr>
          <w:rStyle w:val="a0"/>
          <w:rFonts w:ascii="Arial" w:hAnsi="Arial"/>
          <w:sz w:val="21"/>
        </w:rPr>
        <w:t>7.5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This is the Ge'ez Frontiers Foundation's Zemen class font based on the Goha-Tibeb HP LasterJet fonts and released under the MIT Licence. True Type Artist:- Biruk Asrat.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MAINTAINERCLEANFILES = ChangeLog INSTALL all: all-am</w:t>
      </w:r>
    </w:p>
    <w:p>
      <w:pPr>
        <w:spacing w:line="420" w:lineRule="exact"/>
      </w:pPr>
      <w:r>
        <w:rPr>
          <w:rStyle w:val="a0"/>
          <w:rFonts w:ascii="Arial" w:hAnsi="Arial"/>
          <w:sz w:val="20"/>
        </w:rPr>
        <w:t>Copyright Bigelow &amp;amp; Holmes 1986, 1985."</w:t>
      </w:r>
    </w:p>
    <w:p>
      <w:pPr>
        <w:spacing w:line="420" w:lineRule="exact"/>
      </w:pPr>
      <w:r>
        <w:rPr>
          <w:rStyle w:val="a0"/>
          <w:rFonts w:ascii="Arial" w:hAnsi="Arial"/>
          <w:sz w:val="20"/>
        </w:rPr>
        <w:t>Copyright 2005 Red Hat, Inc. dnl dnl Permission to use, copy, modify, distribute, and sell this software dnl and its documentation for any purpose is hereby granted without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 xml:space="preserve">Copyright 2002 Computing Research Labs, New Mexico State University COMMENT COMMENT Permission is hereby granted, free of charge, to any person COMMENT obtaining a copy of this software and associated </w:t>
      </w:r>
      <w:r>
        <w:rPr>
          <w:rStyle w:val="a0"/>
          <w:rFonts w:ascii="Arial" w:hAnsi="Arial"/>
          <w:sz w:val="20"/>
        </w:rPr>
        <w:t>documentation COMMENT files (the "Software"), to deal in the Software without COMMENT restriction, including without limitation the rights to use, COMMENT copy, modify, merge, publish, distribute, sublicense, and/or COMMENT sell copies of the Software, and to permit persons to whom the COMMENT Software is furnished to do so, subject to the following COMMENT conditions: COMMENT</w:t>
      </w:r>
    </w:p>
    <w:p>
      <w:pPr>
        <w:spacing w:line="420" w:lineRule="exact"/>
      </w:pPr>
      <w:r>
        <w:rPr>
          <w:rStyle w:val="a0"/>
          <w:rFonts w:ascii="Arial" w:hAnsi="Arial"/>
          <w:sz w:val="20"/>
        </w:rPr>
        <w:t>Copyright 2002 Computing Research Labs, New Mexico State University</w:t>
      </w:r>
    </w:p>
    <w:p>
      <w:pPr>
        <w:spacing w:line="420" w:lineRule="exact"/>
      </w:pPr>
      <w:r>
        <w:rPr>
          <w:rStyle w:val="a0"/>
          <w:rFonts w:ascii="Arial" w:hAnsi="Arial"/>
          <w:sz w:val="20"/>
        </w:rPr>
        <w:t>Copyright 1996, 1997, 1998, 1999 Computing Research Labs, New Mexico State University</w:t>
      </w:r>
    </w:p>
    <w:p>
      <w:pPr>
        <w:spacing w:line="420" w:lineRule="exact"/>
      </w:pPr>
      <w:r>
        <w:rPr>
          <w:rStyle w:val="a0"/>
          <w:rFonts w:ascii="Arial" w:hAnsi="Arial"/>
          <w:sz w:val="20"/>
        </w:rPr>
        <w:t>Copyright 1996, 1997, 1998, 1999 Computing Research Labs, COMMENT New Mexico State University COMMENT COMMENT Permission is hereby granted, free of charge, to any person COMMENT obtaining a copy of this software and associated documentation COMMENT files (the "Software"), to deal in the Software without COMMENT restriction, including without limitation the rights to use, COMMENT copy, modify, merge, publish, distribute, sublicense, and/or COMMENT sell copies of the Software, and to permit persons to whom the COMMENT Software is furnished to do so, subject to the following COMMENT conditions: COMMENT</w:t>
      </w:r>
    </w:p>
    <w:p>
      <w:pPr>
        <w:spacing w:line="420" w:lineRule="exact"/>
      </w:pPr>
      <w:r>
        <w:rPr>
          <w:rStyle w:val="a0"/>
          <w:rFonts w:ascii="Arial" w:hAnsi="Arial"/>
          <w:sz w:val="20"/>
        </w:rPr>
        <w:t>Copyright 1990 as an unpublished work by Bitstream Inc., Cambridge, MA.</w:t>
      </w:r>
    </w:p>
    <w:p>
      <w:pPr>
        <w:spacing w:line="420" w:lineRule="exact"/>
      </w:pPr>
      <w:r>
        <w:rPr>
          <w:rStyle w:val="a0"/>
          <w:rFonts w:ascii="Arial" w:hAnsi="Arial"/>
          <w:sz w:val="20"/>
        </w:rPr>
        <w:t>% All rights reserved.</w:t>
      </w:r>
    </w:p>
    <w:p>
      <w:pPr>
        <w:spacing w:line="420" w:lineRule="exact"/>
      </w:pPr>
      <w:r>
        <w:rPr>
          <w:rStyle w:val="a0"/>
          <w:rFonts w:ascii="Arial" w:hAnsi="Arial"/>
          <w:sz w:val="20"/>
        </w:rPr>
        <w:t>% Confidential and proprietary to Bitstream Inc.</w:t>
      </w:r>
    </w:p>
    <w:p>
      <w:pPr>
        <w:spacing w:line="420" w:lineRule="exact"/>
      </w:pPr>
      <w:r>
        <w:rPr>
          <w:rStyle w:val="a0"/>
          <w:rFonts w:ascii="Arial" w:hAnsi="Arial"/>
          <w:sz w:val="20"/>
        </w:rPr>
        <w:t>% U.S. GOVERNMENT RESTRICTED RIGHTS</w:t>
      </w:r>
    </w:p>
    <w:p>
      <w:pPr>
        <w:spacing w:line="420" w:lineRule="exact"/>
      </w:pPr>
      <w:r>
        <w:rPr>
          <w:rStyle w:val="a0"/>
          <w:rFonts w:ascii="Arial" w:hAnsi="Arial"/>
          <w:sz w:val="20"/>
        </w:rPr>
        <w:t>% This software typeface product is provided with RESTRICTED RIGHTS. Use,</w:t>
      </w:r>
    </w:p>
    <w:p>
      <w:pPr>
        <w:spacing w:line="420" w:lineRule="exact"/>
      </w:pPr>
      <w:r>
        <w:rPr>
          <w:rStyle w:val="a0"/>
          <w:rFonts w:ascii="Arial" w:hAnsi="Arial"/>
          <w:sz w:val="20"/>
        </w:rPr>
        <w:t>% duplication or disclosure by the Government is subject to restrictions</w:t>
      </w:r>
    </w:p>
    <w:p>
      <w:pPr>
        <w:spacing w:line="420" w:lineRule="exact"/>
      </w:pPr>
      <w:r>
        <w:rPr>
          <w:rStyle w:val="a0"/>
          <w:rFonts w:ascii="Arial" w:hAnsi="Arial"/>
          <w:sz w:val="20"/>
        </w:rPr>
        <w:t>% as set forth in the license agreement and in FAR 52.227-19 (c) (2) (May, 1987),</w:t>
      </w:r>
    </w:p>
    <w:p>
      <w:pPr>
        <w:spacing w:line="420" w:lineRule="exact"/>
      </w:pPr>
      <w:r>
        <w:rPr>
          <w:rStyle w:val="a0"/>
          <w:rFonts w:ascii="Arial" w:hAnsi="Arial"/>
          <w:sz w:val="20"/>
        </w:rPr>
        <w:t>% when applicable, or the applicable provisions of the DOD FAR supplement</w:t>
      </w:r>
    </w:p>
    <w:p>
      <w:pPr>
        <w:spacing w:line="420" w:lineRule="exact"/>
      </w:pPr>
      <w:r>
        <w:rPr>
          <w:rStyle w:val="a0"/>
          <w:rFonts w:ascii="Arial" w:hAnsi="Arial"/>
          <w:sz w:val="20"/>
        </w:rPr>
        <w:t>% 252.227-7013 subdivision (a) (15) (April, 1988) or subdivision (a) (17)</w:t>
      </w:r>
    </w:p>
    <w:p>
      <w:pPr>
        <w:spacing w:line="420" w:lineRule="exact"/>
      </w:pPr>
      <w:r>
        <w:rPr>
          <w:rStyle w:val="a0"/>
          <w:rFonts w:ascii="Arial" w:hAnsi="Arial"/>
          <w:sz w:val="20"/>
        </w:rPr>
        <w:t>% (April, 1988). Contractor/manufacturer is Bitstream Inc.,</w:t>
      </w:r>
    </w:p>
    <w:p>
      <w:pPr>
        <w:spacing w:line="420" w:lineRule="exact"/>
      </w:pPr>
      <w:r>
        <w:rPr>
          <w:rStyle w:val="a0"/>
          <w:rFonts w:ascii="Arial" w:hAnsi="Arial"/>
          <w:sz w:val="20"/>
        </w:rPr>
        <w:t>% 215 First Street, Cambridge, MA 02142.</w:t>
      </w:r>
    </w:p>
    <w:p>
      <w:pPr>
        <w:spacing w:line="420" w:lineRule="exact"/>
      </w:pPr>
      <w:r>
        <w:rPr>
          <w:rStyle w:val="a0"/>
          <w:rFonts w:ascii="Arial" w:hAnsi="Arial"/>
          <w:sz w:val="20"/>
        </w:rPr>
        <w:t>% Bitstream is a registered trademark of Bitstream Inc.</w:t>
      </w:r>
    </w:p>
    <w:p>
      <w:pPr>
        <w:spacing w:line="420" w:lineRule="exact"/>
      </w:pPr>
      <w:r>
        <w:rPr>
          <w:rStyle w:val="a0"/>
          <w:rFonts w:ascii="Arial" w:hAnsi="Arial"/>
          <w:sz w:val="20"/>
        </w:rPr>
        <w:t>11 dict begin</w:t>
      </w:r>
    </w:p>
    <w:p>
      <w:pPr>
        <w:spacing w:line="420" w:lineRule="exact"/>
      </w:pPr>
      <w:r>
        <w:rPr>
          <w:rStyle w:val="a0"/>
          <w:rFonts w:ascii="Arial" w:hAnsi="Arial"/>
          <w:sz w:val="20"/>
        </w:rPr>
        <w:t>/FontInfo 9 dict dup begin /version (2.0-1.0) readonly def /Notice (Copyright 1990 as an unpublished work by Bitstream Inc. All rights reserved. Confidential.) readonly def /FullName (Courier 10 Pitch) readonly def /FamilyName (Courier 10 Pitch) readonly def</w:t>
      </w:r>
    </w:p>
    <w:p>
      <w:pPr>
        <w:spacing w:line="420" w:lineRule="exact"/>
      </w:pPr>
      <w:r>
        <w:rPr>
          <w:rStyle w:val="a0"/>
          <w:rFonts w:ascii="Arial" w:hAnsi="Arial"/>
          <w:sz w:val="20"/>
        </w:rPr>
        <w:t>Copyright 1989 by Sony Corp. COMMENT COMMENT Permission to use, copy, modify, and distribute this software and COMMENT its documentation for any purpose and without fee is hereby granted,</w:t>
      </w:r>
    </w:p>
    <w:p>
      <w:pPr>
        <w:spacing w:line="420" w:lineRule="exact"/>
      </w:pPr>
      <w:r>
        <w:rPr>
          <w:rStyle w:val="a0"/>
          <w:rFonts w:ascii="Arial" w:hAnsi="Arial"/>
          <w:sz w:val="20"/>
        </w:rPr>
        <w:t>Copyright 1989 by Sony Corp.</w:t>
      </w:r>
    </w:p>
    <w:p>
      <w:pPr>
        <w:spacing w:line="420" w:lineRule="exact"/>
      </w:pPr>
      <w:r>
        <w:rPr>
          <w:rStyle w:val="a0"/>
          <w:rFonts w:ascii="Arial" w:hAnsi="Arial"/>
          <w:sz w:val="20"/>
        </w:rPr>
        <w:t>Copyright 1989 Dale Schumacher, dal@syntel.mn.org COMMENT 399 Beacon Ave. COMMENT St. Paul, MN 55104-3527 COMMENT COMMENT Permission to use, copy, modify, and distribute this software and COMMENT its documentation for any purpose and without fee is hereby</w:t>
      </w:r>
    </w:p>
    <w:p>
      <w:pPr>
        <w:spacing w:line="420" w:lineRule="exact"/>
      </w:pPr>
      <w:r>
        <w:rPr>
          <w:rStyle w:val="a0"/>
          <w:rFonts w:ascii="Arial" w:hAnsi="Arial"/>
          <w:sz w:val="20"/>
        </w:rPr>
        <w:t>Copyright 1989 Dale Schumacher, dal@syntel.mn.org 399 Beacon Ave. St. Paul, MN 55104-3527</w:t>
      </w:r>
    </w:p>
    <w:p>
      <w:pPr>
        <w:spacing w:line="420" w:lineRule="exact"/>
      </w:pPr>
      <w:r>
        <w:rPr>
          <w:rStyle w:val="a0"/>
          <w:rFonts w:ascii="Arial" w:hAnsi="Arial"/>
          <w:sz w:val="20"/>
        </w:rPr>
        <w:t>Copyright 1988, 1994 Digital Equipment Corporation. COMMENT COMMENT Adobe is a trademark of Adobe Systems Incorporated which may be COMMENT registered in certain jurisdictions. COMMENT Permission to use these trademarks is hereby granted only in COMMENT association with the images described in this file. COMMENT COMMENT Permission to use, copy, modify, distribute and sell this software COMMENT and its documentation for any purpose and without fee is hereby</w:t>
      </w:r>
    </w:p>
    <w:p>
      <w:pPr>
        <w:spacing w:line="420" w:lineRule="exact"/>
      </w:pPr>
      <w:r>
        <w:rPr>
          <w:rStyle w:val="a0"/>
          <w:rFonts w:ascii="Arial" w:hAnsi="Arial"/>
          <w:sz w:val="20"/>
        </w:rPr>
        <w:t>Copyright 1988, 1994 Digital Equipment Corporation.</w:t>
      </w:r>
    </w:p>
    <w:p>
      <w:pPr>
        <w:spacing w:line="420" w:lineRule="exact"/>
      </w:pPr>
      <w:r>
        <w:rPr>
          <w:rStyle w:val="a0"/>
          <w:rFonts w:ascii="Arial" w:hAnsi="Arial"/>
          <w:sz w:val="20"/>
        </w:rPr>
        <w:t>Copyright 1988 Bitstream, Inc., Cambridge, Massachusetts, USA COMMENT Bitstream and Charter are registered trademarks of Bitstream, Inc. COMMENT COMMENT The names "Bitstream" and "Charter" are registered trademarks of COMMENT Bitstream, Inc. Permission to use these trademarks is hereby COMMENT granted only in association with the images described in this file. COMMENT COMMENT Permission to use, copy, modify, and distribute this software and COMMENT its documentation for any purpose and without fee is hereby</w:t>
      </w:r>
    </w:p>
    <w:p>
      <w:pPr>
        <w:spacing w:line="420" w:lineRule="exact"/>
      </w:pPr>
      <w:r>
        <w:rPr>
          <w:rStyle w:val="a0"/>
          <w:rFonts w:ascii="Arial" w:hAnsi="Arial"/>
          <w:sz w:val="20"/>
        </w:rPr>
        <w:t>Copyright 1988 Bitstream, Inc., Cambridge, Massachusetts, USA Bitstream and Charter are registered trademarks of Bitstream, Inc.</w:t>
      </w:r>
    </w:p>
    <w:p>
      <w:pPr>
        <w:spacing w:line="420" w:lineRule="exact"/>
      </w:pPr>
      <w:r>
        <w:rPr>
          <w:rStyle w:val="a0"/>
          <w:rFonts w:ascii="Arial" w:hAnsi="Arial"/>
          <w:sz w:val="20"/>
        </w:rPr>
        <w:t>Copyright 1987-1990 as an unpublished work by Bitstream Inc., Cambridge, MA. Comment All rights reserved Comment Confidential and proprietary to Bitstream Inc. Comment Bitstream is a registered trademark of Bitstream Inc. Comment bitsClassification Transitional 801 Comment bitsFontID 0649 Comment bitsManufacturingDate Tue Nov 6 02:55:16 1990 Comment bitsLayoutName clayout.adobe.text228.new Comment UniqueID 15530649 FontName CharterBT-Italic FullName Bitstream Charter Italic FamilyName Bitstream Charter Weight Normal ItalicAngle 11.0000 IsFixedPitch false FontBBox -226 -237 1175 980 UnderlinePosition -109 UnderlineThickness 61 Version 1.0 [UFO]</w:t>
      </w:r>
    </w:p>
    <w:p>
      <w:pPr>
        <w:spacing w:line="420" w:lineRule="exact"/>
      </w:pPr>
      <w:r>
        <w:rPr>
          <w:rStyle w:val="a0"/>
          <w:rFonts w:ascii="Arial" w:hAnsi="Arial"/>
          <w:sz w:val="20"/>
        </w:rPr>
        <w:t>Copyright 1984-1989, 1994 Adobe Systems Incorporated.</w:t>
      </w:r>
    </w:p>
    <w:p>
      <w:pPr>
        <w:spacing w:line="420" w:lineRule="exact"/>
      </w:pPr>
      <w:r>
        <w:rPr>
          <w:rStyle w:val="a0"/>
          <w:rFonts w:ascii="Arial" w:hAnsi="Arial"/>
          <w:sz w:val="20"/>
        </w:rPr>
        <w:t>Copyright (c) Digital Equipment Corporation,1988. All rights reserved"</w:t>
      </w:r>
    </w:p>
    <w:p>
      <w:pPr>
        <w:spacing w:line="420" w:lineRule="exact"/>
      </w:pPr>
      <w:r>
        <w:rPr>
          <w:rStyle w:val="a0"/>
          <w:rFonts w:ascii="Arial" w:hAnsi="Arial"/>
          <w:sz w:val="20"/>
        </w:rPr>
        <w:t>Copyright (c) 2009,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2000 XFree86, Inc.) readonly def FullName (Cursor) readonly def FamilyName (Cursor) readonly def Weight (Medium) readonly def ItalicAngle 0 def isFixedPitch false def end readonly def FontName /Cursor def Encoding 256 array 0 1 255 {1 index exch /.notdef put} for dup 0 /X_cursor put dup 1 /X_cursor_mask put dup 2 /arrow put dup 3 /arrow_mask put dup 4 /based_arrow_down put dup 5 /based_arrow_down_mask put dup 6 /based_arrow_up put dup 7 /based_arrow_up_mask put dup 8 /boat put dup 9 /boat_mask put dup 10 /bogosity put dup 11 /bogosity_mask put dup 12 /bottom_left_corner put dup 13 /bottom_left_corner_mask put dup 14 /bottom_right_corner put dup 15 /bottom_right_corner_mask put dup 16 /bottom_side put dup 17 /bottom_side_mask put dup 18 /bottom_tee put dup 19 /bottom_tee_mask put dup 20 /box_spiral put dup 21 /box_spiral_mask put dup 22 /center_ptr put dup 23 /center_ptr_mask put dup 24 /circle put dup 25 /circle_mask put dup 26 /clock put dup 27 /clock_mask put d</w:t>
      </w:r>
    </w:p>
    <w:p>
      <w:pPr>
        <w:spacing w:line="420" w:lineRule="exact"/>
      </w:pPr>
      <w:r>
        <w:rPr>
          <w:rStyle w:val="a0"/>
          <w:rFonts w:ascii="Arial" w:hAnsi="Arial"/>
          <w:sz w:val="20"/>
        </w:rPr>
        <w:t>Copyright (c) 1991-1994 Unicode, Inc. SIZE 0x75 0x7f FIRSTINDEX 0x21 0x21 STARTMAPPING cmap 3 1 UNDEFINE 0x00 0x747f 0x2120 0x3000 0x2121 0x3000 0x2122 0x3001 0x2123 0x3002 0x2124 0xff0c 0x2125 0xff0e 0x2126 0x30fb 0x2127 0xff1a 0x2128 0xff1b 0x2129 0xff1f 0x212a 0xff01 0x212b 0x309b 0x212c 0x309c 0x212d 0x00b4 0x212e 0xff40 0x212f 0x00a8 0x2130 0xff3e 0x2131 0xffe3 0x2132 0xff3f 0x2133 0x30fd 0x2134 0x30fe 0x2135 0x309d 0x2136 0x309e 0x2137 0x3003 0x2138 0x4edd 0x2139 0x3005 0x213a 0x3006 0x213b 0x3007 0x213c 0x30fc 0x213d 0x2015 0x213e 0x2010 0x213f 0xff0f 0x2140 0xff3c 0x2141 0xff5e 0x2142 0x2225 0x2143 0xff5c 0x2144 0x2026 0x2145 0x2025 0x2146 0x2018 0x2147 0x2019 0x2148 0x201c 0x2149 0x201d 0x214a 0xff08 0x214b 0xff09 0x214c 0x3014 0x214d 0x3015 0x214e 0xff3b 0x214f 0xff3d 0x2150 0xff5b 0x2151 0xff5d 0x2152 0x3008 0x2153 0x3009 0x2154 0x300a 0x2155 0x300b 0x2156 0x300c 0x2157 0x300d 0x2158 0x300e 0x2159 0x300f 0x215a 0x3</w:t>
      </w:r>
    </w:p>
    <w:p>
      <w:pPr>
        <w:spacing w:line="420" w:lineRule="exact"/>
      </w:pPr>
      <w:r>
        <w:rPr>
          <w:rStyle w:val="a0"/>
          <w:rFonts w:ascii="Arial" w:hAnsi="Arial"/>
          <w:sz w:val="20"/>
        </w:rPr>
        <w:t>Copyright (c) 1989, Oracle and/or its affiliates. All rights reserved. COMMENT COMMENT Permission is hereby granted, free of charge, to any person obtaining a COMMENT copy of this software and associated documentation files (the "Software"), COMMENT to deal in the Software without restriction, including without limitation COMMENT the rights to use, copy, modify, merge, publish, distribute, sublicense, COMMENT and/or sell copies of the Software, and to permit persons to whom the COMMENT Software is furnished to do so, subject to the following conditions: COMMENT</w:t>
      </w:r>
    </w:p>
    <w:p>
      <w:pPr>
        <w:spacing w:line="420" w:lineRule="exact"/>
      </w:pPr>
      <w:r>
        <w:rPr>
          <w:rStyle w:val="a0"/>
          <w:rFonts w:ascii="Arial" w:hAnsi="Arial"/>
          <w:sz w:val="20"/>
        </w:rPr>
        <w:t>Copyright (c) 1989, Oracle and/or its affiliates. All rights reserved.</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Regular) readonly def FamilyName (Utopia) readonly def Weight (Regular) readonly def ItalicAngle 0 def isFixedPitch false def UnderlinePosition -100 def UnderlineThickness 50 def end readonly def FontName /Utopia-Regular def Encoding StandardEncoding def PaintType 0 def FontType 1 def FontMatrix [0.001 0 0 0.001 0 0] readonly def UniqueID 36552 def FontBBox{-158 -250 1158 890}readonly def currentdict end currentfile eexec fa444f2716d92b815f58ca9049c815358e22e32e73a3e6a653c538ee56873363 67713b8cab082730570f5b5efcf34c2cdfb6f8dd2b7905a37c1924a2424c16e8 711db76501f564506b0f45fef10d83c3e3c6df2dc0af7802e7f42c81b4243697 ca09088b868d983e79e4b2c3e17321993cc8837921fd4ff7b92a1294c5ba33e6 8fd40e63df624b51865721e034f71bf57bee0e0c2a9c169c7a626496540d45db 585d2bc93f83e6829eacb859a194d7a57904cfae75e6188c7121003ae40153f0</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Italic) readonly def FamilyName (Utopia) readonly def Weight (Regular) readonly def ItalicAngle -13 def isFixedPitch false def UnderlinePosition -100 def UnderlineThickness 50 def end readonly def FontName /Utopia-Italic def Encoding StandardEncoding def PaintType 0 def FontType 1 def FontMatrix [0.001 0 0 0.001 0 0] readonly def UniqueID 36549 def FontBBox{-166 -250 1205 890}readonly def currentdict end currentfile eexec a9994c496574b9cb23f8cbcd64a4a16861c70f0f2da82f0c7b06ceacd6521bb0 cc26f1cf47836cbab75757d7a81793f43e56cc8f22f926da04d715ab6ff2e257 5a135dabbaaa58f31f548cbe8a76c69e2402589b9e5e46e757f06bf2eddbbe6e e48a624cbe1c4840a338e90f7efbe9f2194aee1c869bc4cd76e2f1937d78e207 d8149c05b50ef0bb361f5905977c40be7d4dad07b54e087896acda5aa70ab803 9dfc55a73134c7f1c9be9028d3ec6ccb0fbb8fda52bba4d7551a8124e68481d0</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Bold) readonly def FamilyName (Utopia) readonly def Weight (Bold) readonly def ItalicAngle 0 def isFixedPitch false def UnderlinePosition -100 def UnderlineThickness 50 def end readonly def FontName /Utopia-Bold def Encoding StandardEncoding def PaintType 0 def FontType 1 def FontMatrix [0.001 0 0 0.001 0 0] readonly def UniqueID 36543 def FontBBox{-155 -250 1249 916}readonly def currentdict end currentfile eexec f9cd86fd4821715265f16a614e3770ef80561e77ba6ecbb4ef4232445eef2839 94e93e3c8c9b09c09d71542241821e07888ceb54e8cacc8a45802f50c0afeeca 5e3d9114c1860bcb2ba5fd2a879a0d79953e30c90d8347513f4ca5f05b2e231b 4973bd1e9db66a39d846a8b3d9e48da72e2de8743ba2e104893167c235719245 87b43ed3b6552cd85e4bbdeb9f46bd813298d531c74be81995a52ceaad4112c7 f65773b088bffbc9874f615371c5e7b50ae99d5b6acf9c80d87057bf3a424377 f4284b72</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Bold Italic) readonly def FamilyName (Utopia) readonly def Weight (Bold) readonly def ItalicAngle -13 def isFixedPitch false def UnderlinePosition -100 def UnderlineThickness 50 def end readonly def FontName /Utopia-BoldItalic def Encoding StandardEncoding def PaintType 0 def FontType 1 def FontMatrix [0.001 0 0 0.001 0 0] readonly def UniqueID 36546 def FontBBox{-141 -250 1297 916}readonly def currentdict end currentfile eexec f9d13ed4c538ee56ca0c8979e615439db5863a5292e578086555752cf04323b5 761364ec433e576f108b1bff6c56d0f56331bc1243c31feb9985de983b0b3300 e35eaa63cb5ef5a522d2e2731f37eef0cc62a540af58c4780559b4a0499bd168 7642677ef167669aa264d68a8ef6da7425b771d48260108ab87a077560b2ebc7 dafcace10cee472c35746fc11d5304e441fa0678decc0652588a56cef7c28ba5 5cbd94a7acac9a06942a82d6abc1ed45ef21f4f3f5f61d0002340725ba</w:t>
      </w:r>
    </w:p>
    <w:p>
      <w:pPr>
        <w:spacing w:line="420" w:lineRule="exact"/>
      </w:pPr>
      <w:r>
        <w:rPr>
          <w:rStyle w:val="a0"/>
          <w:rFonts w:ascii="Arial" w:hAnsi="Arial"/>
          <w:sz w:val="20"/>
        </w:rPr>
        <w:t>Copyright (c) 1989, 1991 Adobe Systems Incorporated. All Rights Reserved.Utopia is a registered trademark of Adobe Systems Incorporated. EncodingScheme AdobeStandardEncoding CapHeight 692 XHeight 502 Ascender 742 Descender -242 StartCharMetrics 228 C 32 ; WX 225 ; N space ; B 0 0 0 0 ; C 33 ; WX 240 ; N exclam ; B 69 -12 325 707 ; C 34 ; WX 402 ; N quotedbl ; B 206 469 489 742 ; C 35 ; WX 530 ; N numbersign ; B 89 0 620 668 ; C 36 ; WX 530 ; N dollar ; B 66 -109 586 743 ; C 37 ; WX 826 ; N percent ; B 133 -25 830 702 ; C 38 ; WX 725 ; N ampersand ; B 95 -12 738 680 ; C 39 ; WX 216 ; N quoteright ; B 147 482 300 742 ; C 40 ; WX 350 ; N parenleft ; B 141 -128 493 692 ; C 41 ; WX 350 ; N parenright ; B -11 -128 341 692 ; C 42 ; WX 412 ; N asterisk ; B 141 356 493 707 ; C 43 ; WX 570 ; N plus ; B 93 0 577 490 ; C 44 ; WX 265 ; N comma ; B 46 -134 208 142 ; C 45 ; WX 392 ; N hyphen ; B 117 216 376 286 ; C 46 ; WX 265 ; N period ; B 82 -12 204 113 ; C 47 ; WX 270 ; N slash ; B 35 -15 376</w:t>
      </w:r>
    </w:p>
    <w:p>
      <w:pPr>
        <w:spacing w:line="420" w:lineRule="exact"/>
      </w:pPr>
      <w:r>
        <w:rPr>
          <w:rStyle w:val="a0"/>
          <w:rFonts w:ascii="Arial" w:hAnsi="Arial"/>
          <w:sz w:val="20"/>
        </w:rPr>
        <w:t>Copyright (c) 1989, 1991 Adobe Systems Incorporated. All Rights Reserved. Comment Creation Date: Wed Oct 2 19:10:44 1991 Comment UniqueID 36552 Comment VMusage 32987 39879 FontName Utopia-Regular FullName Utopia Regular FamilyName Utopia Weight Regular ItalicAngle 0 IsFixedPitch false FontBBox -158 -250 1158 890 UnderlinePosition -100 UnderlineThickness 50 Version 001.001</w:t>
      </w:r>
    </w:p>
    <w:p>
      <w:pPr>
        <w:spacing w:line="420" w:lineRule="exact"/>
      </w:pPr>
      <w:r>
        <w:rPr>
          <w:rStyle w:val="a0"/>
          <w:rFonts w:ascii="Arial" w:hAnsi="Arial"/>
          <w:sz w:val="20"/>
        </w:rPr>
        <w:t>Copyright (c) 1989, 1991 Adobe Systems Incorporated. All Rights Reserved. Comment Creation Date: Wed Oct 2 18:58:24 1991 Comment UniqueID 36549 Comment VMusage 34122 41014 FontName Utopia-Italic FullName Utopia Italic FamilyName Utopia Weight Regular ItalicAngle -13 IsFixedPitch false FontBBox -166 -250 1205 890 UnderlinePosition -100 UnderlineThickness 50 Version 001.001</w:t>
      </w:r>
    </w:p>
    <w:p>
      <w:pPr>
        <w:spacing w:line="420" w:lineRule="exact"/>
      </w:pPr>
      <w:r>
        <w:rPr>
          <w:rStyle w:val="a0"/>
          <w:rFonts w:ascii="Arial" w:hAnsi="Arial"/>
          <w:sz w:val="20"/>
        </w:rPr>
        <w:t>Copyright (c) 1989, 1991 Adobe Systems Incorporated. All Rights Reserved. Comment Creation Date: Wed Oct 2 18:46:03 1991 Comment UniqueID 36546 Comment VMusage 34429 41321 FontName Utopia-BoldItalic FullName Utopia Bold Italic FamilyName Utopia Weight Bold ItalicAngle -13 IsFixedPitch false FontBBox -141 -250 1297 916 UnderlinePosition -100 UnderlineThickness 50 Version 001.001</w:t>
      </w:r>
    </w:p>
    <w:p>
      <w:pPr>
        <w:spacing w:line="420" w:lineRule="exact"/>
      </w:pPr>
      <w:r>
        <w:rPr>
          <w:rStyle w:val="a0"/>
          <w:rFonts w:ascii="Arial" w:hAnsi="Arial"/>
          <w:sz w:val="20"/>
        </w:rPr>
        <w:t>Copyright (c) 1989, 1991 Adobe Systems Incorporated. All Rights Reserved. Comment Creation Date: Wed Oct 2 18:25:02 1991 Comment UniqueID 36543 Comment VMusage 33079 39971 FontName Utopia-Bold FullName Utopia Bold FamilyName Utopia Weight Bold ItalicAngle 0 IsFixedPitch false FontBBox -155 -250 1249 916 UnderlinePosition -100 UnderlineThickness 50 Version 001.001</w:t>
      </w:r>
    </w:p>
    <w:p>
      <w:pPr>
        <w:spacing w:line="420" w:lineRule="exact"/>
      </w:pPr>
      <w:r>
        <w:rPr>
          <w:rStyle w:val="a0"/>
          <w:rFonts w:ascii="Arial" w:hAnsi="Arial"/>
          <w:sz w:val="20"/>
        </w:rPr>
        <w:t>Copyright (c) 1989 Adobe Systems Incorporated Utopia (R) Utopia is a registered trademark of Adobe Systems Incorporated</w:t>
      </w:r>
    </w:p>
    <w:p>
      <w:pPr>
        <w:spacing w:line="420" w:lineRule="exact"/>
      </w:pPr>
      <w:r>
        <w:rPr>
          <w:rStyle w:val="a0"/>
          <w:rFonts w:ascii="Arial" w:hAnsi="Arial"/>
          <w:sz w:val="20"/>
        </w:rPr>
        <w:t>Copyright (c) 1987, 1994 Digital Equipment Corporation COMMENT COMMENT The name "Bitstream" is a registered trademark of Bitstream, Inc. COMMENT Permission to use this trademark is hereby granted only in association COMMENT with the images described in this file. COMMENT COMMENT The X Consortium, and any party obtaining a copy of these files from COMMENT the X Consortium, directly or indirectly, is granted, free of charge, a COMMENT full and unrestricted irrevocable, world-wide, paid up, royalty-free, COMMENT nonexclusive right and license to deal in this software and COMMENT documentation files (the "Software"), including without limitation the COMMENT rights to use, copy, modify, merge, publish, distribute, sublicense, COMMENT and/or sell copies of the Software, and to permit persons who receive COMMENT copies from any such party to do so. This license includes without COMMENT limitation a license to do the foregoing actions under any patents of COMMENT the party su</w:t>
      </w:r>
    </w:p>
    <w:p>
      <w:pPr>
        <w:spacing w:line="420" w:lineRule="exact"/>
      </w:pPr>
      <w:r>
        <w:rPr>
          <w:rStyle w:val="a0"/>
          <w:rFonts w:ascii="Arial" w:hAnsi="Arial"/>
          <w:sz w:val="20"/>
        </w:rPr>
        <w:t>Copyright (c) 1987, 1994 Digital Equipment Corporation COMMENT COMMENT The X Consortium, and any party obtaining a copy of these files from COMMENT the X Consortium, directly or indirectly, is granted, free of charge, a COMMENT full and unrestricted irrevocable, world-wide, paid up, royalty-free, COMMENT nonexclusive right and license to deal in this software and COMMENT documentation files (the "Software"), including without limitation the COMMENT rights to use, copy, modify, merge, publish, distribute, sublicense, COMMENT and/or sell copies of the Software, and to permit persons who receive COMMENT copies from any such party to do so. This license includes without COMMENT limitation a license to do the foregoing actions under any patents of COMMENT the party supplying this software to the X Consortium. COMMENT COMMENT Digital Equipment Corporation make no representations about the COMMENT suitability of this software for any purpose. It is provided "as COMMENT is"</w:t>
      </w:r>
    </w:p>
    <w:p>
      <w:pPr>
        <w:spacing w:line="420" w:lineRule="exact"/>
      </w:pPr>
      <w:r>
        <w:rPr>
          <w:rStyle w:val="a0"/>
          <w:rFonts w:ascii="Arial" w:hAnsi="Arial"/>
          <w:sz w:val="20"/>
        </w:rPr>
        <w:t>Copyright (c) 1987, 1994 Digital Equipment Corporation</w:t>
      </w:r>
    </w:p>
    <w:p>
      <w:pPr>
        <w:spacing w:line="420" w:lineRule="exact"/>
      </w:pPr>
      <w:r>
        <w:rPr>
          <w:rStyle w:val="a0"/>
          <w:rFonts w:ascii="Arial" w:hAnsi="Arial"/>
          <w:sz w:val="20"/>
        </w:rPr>
        <w:t>Copyright (c) 1987, 1988 Daewoo Electronics Co.,Ltd."</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2000 The XFree86 Project, Inc. All Rights Reserved.</w:t>
      </w:r>
    </w:p>
    <w:p>
      <w:pPr>
        <w:spacing w:line="420" w:lineRule="exact"/>
      </w:pPr>
      <w:r>
        <w:rPr>
          <w:rStyle w:val="a0"/>
          <w:rFonts w:ascii="Arial" w:hAnsi="Arial"/>
          <w:sz w:val="20"/>
        </w:rPr>
        <w:t>Copyright (C) 1999-2000 by Serge Winitzki</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1996-2000 by Andrey A. Chernov, Moscow, Russia.</w:t>
      </w:r>
    </w:p>
    <w:p>
      <w:pPr>
        <w:spacing w:line="420" w:lineRule="exact"/>
      </w:pPr>
      <w:r>
        <w:rPr>
          <w:rStyle w:val="a0"/>
          <w:rFonts w:ascii="Arial" w:hAnsi="Arial"/>
          <w:sz w:val="20"/>
        </w:rPr>
        <w:t>Copyright (C) 1996-1997 by Andrey A. Chernov, Moscow, Russia. COMMENT Modified by Serge Vakulenko, &lt;vak@cronyx.ru&gt; COMMENT Changes 1999 by Serge Winitzki. COMMENT This software may be used, modified, copied, distributed, and sold,</w:t>
      </w:r>
    </w:p>
    <w:p>
      <w:pPr>
        <w:spacing w:line="420" w:lineRule="exact"/>
      </w:pPr>
      <w:r>
        <w:rPr>
          <w:rStyle w:val="a0"/>
          <w:rFonts w:ascii="Arial" w:hAnsi="Arial"/>
          <w:sz w:val="20"/>
        </w:rPr>
        <w:t>Copyright (C) 1996-1997 by Andrey A. Chernov, Moscow, Russia. COMMENT Designed by Serge Vakulenko, &lt;vak@cronyx.ru&gt; COMMENT Changes 1999, 2000 by Serge Winitzki. COMMENT This software may be used, modified, copied, distributed, and sold,</w:t>
      </w:r>
    </w:p>
    <w:p>
      <w:pPr>
        <w:spacing w:line="420" w:lineRule="exact"/>
      </w:pPr>
      <w:r>
        <w:rPr>
          <w:rStyle w:val="a0"/>
          <w:rFonts w:ascii="Arial" w:hAnsi="Arial"/>
          <w:sz w:val="20"/>
        </w:rPr>
        <w:t>Copyright (C) 1996-1997 by Andrey A. Chernov, Moscow, Russia. COMMENT Designed by Serge Vakulenko, &lt;vak@cronyx.ru&gt; COMMENT Changes 1999 by Serge Winitzki. COMMENT This software may be used, modified, copied, distributed, and sold,</w:t>
      </w:r>
    </w:p>
    <w:p>
      <w:pPr>
        <w:spacing w:line="420" w:lineRule="exact"/>
      </w:pPr>
      <w:r>
        <w:rPr>
          <w:rStyle w:val="a0"/>
          <w:rFonts w:ascii="Arial" w:hAnsi="Arial"/>
          <w:sz w:val="20"/>
        </w:rPr>
        <w:t>Copyright (C) 1996-1997 by Andrey A. Chernov, Moscow, Russia. COMMENT Changes 1999 by Serge Winitzki. COMMENT This software may be used, modified, copied, distributed, and sold,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by Sergey Vovk</w:t>
      </w:r>
    </w:p>
    <w:p>
      <w:pPr>
        <w:spacing w:line="420" w:lineRule="exact"/>
      </w:pPr>
      <w:r>
        <w:rPr>
          <w:rStyle w:val="a0"/>
          <w:rFonts w:ascii="Arial" w:hAnsi="Arial"/>
          <w:sz w:val="20"/>
        </w:rPr>
        <w:t>Copyright (C) 1996 by Andrey A. Chernov, Moscow, Russia.</w:t>
      </w:r>
    </w:p>
    <w:p>
      <w:pPr>
        <w:spacing w:line="420" w:lineRule="exact"/>
      </w:pPr>
      <w:r>
        <w:rPr>
          <w:rStyle w:val="a0"/>
          <w:rFonts w:ascii="Arial" w:hAnsi="Arial"/>
          <w:sz w:val="20"/>
        </w:rPr>
        <w:t>Copyright (C) 1994-95 Cronyx Ltd. Author: Serge Vakulenko, &lt;vak@cronyx.ru&gt;</w:t>
      </w:r>
    </w:p>
    <w:p>
      <w:pPr>
        <w:spacing w:line="420" w:lineRule="exact"/>
      </w:pPr>
      <w:r>
        <w:rPr>
          <w:rStyle w:val="a0"/>
          <w:rFonts w:ascii="Arial" w:hAnsi="Arial"/>
          <w:sz w:val="20"/>
        </w:rPr>
        <w:t>Copyright (C) 1994-1995 Cronyx Ltd.</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1994 Aleksei Rudnev &lt;alex@kiae.su&gt;</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Free Software Foundation, Inc.</w:t>
      </w:r>
    </w:p>
    <w:p>
      <w:pPr>
        <w:spacing w:line="420" w:lineRule="exact"/>
      </w:pPr>
      <w:r>
        <w:rPr>
          <w:rStyle w:val="a0"/>
          <w:rFonts w:ascii="Arial" w:hAnsi="Arial"/>
          <w:sz w:val="20"/>
        </w:rPr>
        <w:t>Copyright (C) 1990-1991 EWT Consulting</w:t>
      </w:r>
    </w:p>
    <w:p>
      <w:pPr>
        <w:spacing w:line="420" w:lineRule="exact"/>
      </w:pPr>
      <w:r>
        <w:rPr>
          <w:rStyle w:val="a0"/>
          <w:rFonts w:ascii="Arial" w:hAnsi="Arial"/>
          <w:sz w:val="20"/>
        </w:rPr>
        <w:t>Copyright (C) 1989-1991 Network Computing Devices, Inc.</w:t>
      </w:r>
    </w:p>
    <w:p>
      <w:pPr>
        <w:spacing w:line="420" w:lineRule="exact"/>
      </w:pPr>
      <w:r>
        <w:rPr>
          <w:rStyle w:val="a0"/>
          <w:rFonts w:ascii="Arial" w:hAnsi="Arial"/>
          <w:sz w:val="20"/>
        </w:rPr>
        <w:t>Copyright (C) 1988 The Institute of Software, Academia Sinica. COMMENT COMMENT Correspondence Address: P.O.Box 8718, Beijing, China 100080. COMMENT COMMENT Permission to use, copy, modify, and distribute this software and COMMENT its documentation for any purpose and without fee is hereby granted,</w:t>
      </w:r>
    </w:p>
    <w:p>
      <w:pPr>
        <w:spacing w:line="420" w:lineRule="exact"/>
      </w:pPr>
      <w:r>
        <w:rPr>
          <w:rStyle w:val="a0"/>
          <w:rFonts w:ascii="Arial" w:hAnsi="Arial"/>
          <w:sz w:val="20"/>
        </w:rPr>
        <w:t>Copyright (C) 1988 The Institute of Software, Academia Sinica.</w:t>
      </w:r>
    </w:p>
    <w:p>
      <w:pPr>
        <w:spacing w:line="420" w:lineRule="exact"/>
      </w:pPr>
      <w:r>
        <w:rPr>
          <w:rStyle w:val="a0"/>
          <w:rFonts w:ascii="Arial" w:hAnsi="Arial"/>
          <w:sz w:val="20"/>
        </w:rPr>
        <w:t>(c) Copyright 1989-1992, Bitstream Inc., Cambridge, MA.</w:t>
      </w:r>
    </w:p>
    <w:p>
      <w:pPr>
        <w:spacing w:line="420" w:lineRule="exact"/>
      </w:pPr>
      <w:r>
        <w:rPr>
          <w:rStyle w:val="a0"/>
          <w:rFonts w:ascii="Arial" w:hAnsi="Arial"/>
          <w:sz w:val="20"/>
        </w:rPr>
        <w:t>(c) Copyright 1989 Sun Microsystems, Inc. Sun design patents pending in the U.S. and foreign countries. OPEN LOOK is a trademark of AT&amp;amp;T. Used by written permission of the owners.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 and Lucida and Public Domain</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